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8708C" w14:textId="77777777" w:rsidR="00EA722F" w:rsidRPr="00EA722F" w:rsidRDefault="00EA722F" w:rsidP="00EA722F">
      <w:pPr>
        <w:rPr>
          <w:rFonts w:ascii="Calibri Light" w:eastAsia="Calibri" w:hAnsi="Calibri Light" w:cs="our"/>
          <w:color w:val="1C1262"/>
          <w:szCs w:val="24"/>
        </w:rPr>
      </w:pPr>
    </w:p>
    <w:p w14:paraId="69E29CE6" w14:textId="77777777" w:rsidR="00EA722F" w:rsidRPr="00EA722F" w:rsidRDefault="00EA722F" w:rsidP="00EA722F">
      <w:pPr>
        <w:jc w:val="center"/>
        <w:rPr>
          <w:rFonts w:ascii="Calibri Light" w:eastAsia="Calibri" w:hAnsi="Calibri Light" w:cs="our"/>
          <w:b/>
          <w:bCs/>
          <w:color w:val="1C1262"/>
          <w:szCs w:val="24"/>
        </w:rPr>
      </w:pPr>
      <w:r w:rsidRPr="00EA722F">
        <w:rPr>
          <w:rFonts w:ascii="Calibri Light" w:eastAsia="Calibri" w:hAnsi="Calibri Light" w:cs="our"/>
          <w:b/>
          <w:bCs/>
          <w:color w:val="1C1262"/>
          <w:szCs w:val="24"/>
        </w:rPr>
        <w:t>Mohammed Elmahdy</w:t>
      </w:r>
    </w:p>
    <w:p w14:paraId="35AA0EEE" w14:textId="77777777" w:rsidR="00EA722F" w:rsidRPr="00EA722F" w:rsidRDefault="00EA722F" w:rsidP="00EA722F">
      <w:pPr>
        <w:rPr>
          <w:rFonts w:ascii="Calibri Light" w:eastAsia="Calibri" w:hAnsi="Calibri Light" w:cs="our"/>
          <w:color w:val="1C1262"/>
          <w:szCs w:val="24"/>
        </w:rPr>
      </w:pPr>
      <w:r w:rsidRPr="00EA722F">
        <w:rPr>
          <w:rFonts w:ascii="Calibri Light" w:eastAsia="Calibri" w:hAnsi="Calibri Light" w:cs="our"/>
          <w:color w:val="1C1262"/>
          <w:szCs w:val="24"/>
        </w:rPr>
        <w:t xml:space="preserve">In my capacity as a mover, where I assist individuals as well as businesses in achieving environmental Laws, I am making it my personal mission to achieve </w:t>
      </w:r>
      <w:r w:rsidRPr="00EA722F">
        <w:rPr>
          <w:rFonts w:ascii="Calibri Light" w:eastAsia="Calibri" w:hAnsi="Calibri Light" w:cs="our"/>
          <w:b/>
          <w:bCs/>
          <w:color w:val="1C1262"/>
          <w:szCs w:val="24"/>
        </w:rPr>
        <w:t>SDG Goals</w:t>
      </w:r>
      <w:r w:rsidRPr="00EA722F">
        <w:rPr>
          <w:rFonts w:ascii="Calibri Light" w:eastAsia="Calibri" w:hAnsi="Calibri Light" w:cs="our"/>
          <w:color w:val="1C1262"/>
          <w:szCs w:val="24"/>
        </w:rPr>
        <w:t xml:space="preserve"> not just in 2030 and beyond, but in my daily life. </w:t>
      </w:r>
    </w:p>
    <w:p w14:paraId="580B7F1A" w14:textId="55BC5394" w:rsidR="00EA722F" w:rsidRPr="00EA722F" w:rsidRDefault="00EA722F" w:rsidP="00EA722F">
      <w:pPr>
        <w:rPr>
          <w:rFonts w:ascii="Calibri Light" w:eastAsia="Calibri" w:hAnsi="Calibri Light" w:cs="our"/>
          <w:color w:val="1C1262"/>
          <w:szCs w:val="24"/>
        </w:rPr>
      </w:pPr>
      <w:r w:rsidRPr="00EA722F">
        <w:rPr>
          <w:rFonts w:ascii="Calibri Light" w:eastAsia="Calibri" w:hAnsi="Calibri Light" w:cs="our"/>
          <w:color w:val="1C1262"/>
          <w:szCs w:val="24"/>
        </w:rPr>
        <w:t xml:space="preserve">Hence, through </w:t>
      </w:r>
      <w:hyperlink r:id="rId4" w:history="1">
        <w:r w:rsidRPr="00EA722F">
          <w:rPr>
            <w:rFonts w:ascii="Calibri Light" w:eastAsia="Calibri" w:hAnsi="Calibri Light" w:cs="our"/>
            <w:b/>
            <w:bCs/>
            <w:noProof/>
            <w:color w:val="0563C1"/>
            <w:szCs w:val="24"/>
            <w:u w:val="single"/>
          </w:rPr>
          <w:t>https://www.mover-sdgs.com/</w:t>
        </w:r>
      </w:hyperlink>
      <w:r w:rsidRPr="00EA722F">
        <w:rPr>
          <w:rFonts w:ascii="Calibri Light" w:eastAsia="Calibri" w:hAnsi="Calibri Light" w:cs="our"/>
          <w:noProof/>
          <w:color w:val="1C1262"/>
          <w:szCs w:val="24"/>
        </w:rPr>
        <w:t>,</w:t>
      </w:r>
      <w:r w:rsidRPr="00EA722F">
        <w:rPr>
          <w:rFonts w:ascii="Calibri Light" w:eastAsia="Calibri" w:hAnsi="Calibri Light" w:cs="our"/>
          <w:color w:val="1C1262"/>
          <w:szCs w:val="24"/>
        </w:rPr>
        <w:t xml:space="preserve"> I am creating a platform where people of all ages and races meet and join efforts towards achieving SDGs, creating a community armed with awareness, knowledge, and skills that will be initiated especially with youth – the hope for the future. This community will in turn act as advocates to spread that awareness.</w:t>
      </w:r>
    </w:p>
    <w:p w14:paraId="4C17DC97" w14:textId="28D8DCA1" w:rsidR="00EA722F" w:rsidRPr="00D45E53" w:rsidRDefault="00EA722F" w:rsidP="00EA722F">
      <w:pPr>
        <w:rPr>
          <w:rFonts w:ascii="Calibri Light" w:eastAsia="Calibri" w:hAnsi="Calibri Light" w:cs="Arial"/>
          <w:b/>
          <w:bCs/>
          <w:color w:val="1C1262"/>
          <w:szCs w:val="24"/>
          <w:lang w:bidi="ar-EG"/>
        </w:rPr>
      </w:pPr>
      <w:r w:rsidRPr="00EA722F">
        <w:rPr>
          <w:rFonts w:ascii="Calibri Light" w:eastAsia="Calibri" w:hAnsi="Calibri Light" w:cs="Arial"/>
          <w:b/>
          <w:bCs/>
          <w:color w:val="1C1262"/>
          <w:szCs w:val="24"/>
          <w:lang w:bidi="ar-EG"/>
        </w:rPr>
        <w:t>SDGs</w:t>
      </w:r>
      <w:r w:rsidRPr="00EA722F">
        <w:rPr>
          <w:rFonts w:ascii="Calibri Light" w:eastAsia="Calibri" w:hAnsi="Calibri Light" w:cs="Arial"/>
          <w:color w:val="1C1262"/>
          <w:szCs w:val="24"/>
          <w:lang w:bidi="ar-EG"/>
        </w:rPr>
        <w:t xml:space="preserve"> are not just some goals that are to be achieved by a certain date, but it is more </w:t>
      </w:r>
      <w:r w:rsidR="002B7926" w:rsidRPr="00BD4191">
        <w:rPr>
          <w:rFonts w:ascii="Calibri Light" w:eastAsia="Calibri" w:hAnsi="Calibri Light" w:cs="Arial"/>
          <w:noProof/>
          <w:color w:val="1C1262"/>
          <w:szCs w:val="24"/>
          <w:lang w:bidi="ar-EG"/>
        </w:rPr>
        <w:t xml:space="preserve">an </w:t>
      </w:r>
      <w:r w:rsidRPr="00BD4191">
        <w:rPr>
          <w:rFonts w:ascii="Calibri Light" w:eastAsia="Calibri" w:hAnsi="Calibri Light" w:cs="Arial"/>
          <w:noProof/>
          <w:color w:val="1C1262"/>
          <w:szCs w:val="24"/>
          <w:lang w:bidi="ar-EG"/>
        </w:rPr>
        <w:t>aware</w:t>
      </w:r>
      <w:r w:rsidR="002B7926" w:rsidRPr="00BD4191">
        <w:rPr>
          <w:rFonts w:ascii="Calibri Light" w:eastAsia="Calibri" w:hAnsi="Calibri Light" w:cs="Arial"/>
          <w:noProof/>
          <w:color w:val="1C1262"/>
          <w:szCs w:val="24"/>
          <w:lang w:bidi="ar-EG"/>
        </w:rPr>
        <w:t>ness</w:t>
      </w:r>
      <w:r w:rsidRPr="00EA722F">
        <w:rPr>
          <w:rFonts w:ascii="Calibri Light" w:eastAsia="Calibri" w:hAnsi="Calibri Light" w:cs="Arial"/>
          <w:color w:val="1C1262"/>
          <w:szCs w:val="24"/>
          <w:lang w:bidi="ar-EG"/>
        </w:rPr>
        <w:t xml:space="preserve"> of what are the responsibilities that </w:t>
      </w:r>
      <w:r w:rsidRPr="00EA722F">
        <w:rPr>
          <w:rFonts w:ascii="Calibri Light" w:eastAsia="Calibri" w:hAnsi="Calibri Light" w:cs="Arial"/>
          <w:noProof/>
          <w:color w:val="1C1262"/>
          <w:szCs w:val="24"/>
          <w:lang w:bidi="ar-EG"/>
        </w:rPr>
        <w:t>lie</w:t>
      </w:r>
      <w:r w:rsidRPr="00EA722F">
        <w:rPr>
          <w:rFonts w:ascii="Calibri Light" w:eastAsia="Calibri" w:hAnsi="Calibri Light" w:cs="Arial"/>
          <w:color w:val="1C1262"/>
          <w:szCs w:val="24"/>
          <w:lang w:bidi="ar-EG"/>
        </w:rPr>
        <w:t xml:space="preserve"> on our shoulders regarding the </w:t>
      </w:r>
      <w:r w:rsidRPr="00EA722F">
        <w:rPr>
          <w:rFonts w:ascii="Calibri Light" w:eastAsia="Calibri" w:hAnsi="Calibri Light" w:cs="Arial"/>
          <w:b/>
          <w:bCs/>
          <w:color w:val="1C1262"/>
          <w:szCs w:val="24"/>
          <w:lang w:bidi="ar-EG"/>
        </w:rPr>
        <w:t>17 SDG goals</w:t>
      </w:r>
      <w:r w:rsidRPr="00EA722F">
        <w:rPr>
          <w:rFonts w:ascii="Calibri Light" w:eastAsia="Calibri" w:hAnsi="Calibri Light" w:cs="Arial"/>
          <w:color w:val="1C1262"/>
          <w:szCs w:val="24"/>
          <w:lang w:bidi="ar-EG"/>
        </w:rPr>
        <w:t xml:space="preserve">. To that end, this platform is a neutral ground where present advocates, want-to-be advocates, youth, and anyone from all around the Globe will meet and share, move forward, aid others to </w:t>
      </w:r>
      <w:bookmarkStart w:id="0" w:name="_GoBack"/>
      <w:bookmarkEnd w:id="0"/>
      <w:r w:rsidRPr="00EA722F">
        <w:rPr>
          <w:rFonts w:ascii="Calibri Light" w:eastAsia="Calibri" w:hAnsi="Calibri Light" w:cs="Arial"/>
          <w:color w:val="1C1262"/>
          <w:szCs w:val="24"/>
          <w:lang w:bidi="ar-EG"/>
        </w:rPr>
        <w:t xml:space="preserve">join us, until we have created a group of people who have the </w:t>
      </w:r>
      <w:r w:rsidRPr="00D45E53">
        <w:rPr>
          <w:rFonts w:ascii="Calibri Light" w:eastAsia="Calibri" w:hAnsi="Calibri Light" w:cs="Arial"/>
          <w:b/>
          <w:bCs/>
          <w:color w:val="1C1262"/>
          <w:szCs w:val="24"/>
          <w:lang w:bidi="ar-EG"/>
        </w:rPr>
        <w:t xml:space="preserve">skills, awareness, motivation, and social responsibility. </w:t>
      </w:r>
    </w:p>
    <w:p w14:paraId="4A766605" w14:textId="77777777" w:rsidR="00EA722F" w:rsidRPr="00EA722F" w:rsidRDefault="00EA722F" w:rsidP="00EA722F">
      <w:pPr>
        <w:rPr>
          <w:rFonts w:ascii="Calibri Light" w:eastAsia="Calibri" w:hAnsi="Calibri Light" w:cs="Arial"/>
          <w:color w:val="1C1262"/>
          <w:szCs w:val="24"/>
          <w:lang w:bidi="ar-EG"/>
        </w:rPr>
      </w:pPr>
      <w:r w:rsidRPr="00EA722F">
        <w:rPr>
          <w:rFonts w:ascii="Calibri Light" w:eastAsia="Calibri" w:hAnsi="Calibri Light" w:cs="Arial"/>
          <w:color w:val="1C1262"/>
          <w:szCs w:val="24"/>
          <w:lang w:bidi="ar-EG"/>
        </w:rPr>
        <w:t xml:space="preserve">From there we will have what we call </w:t>
      </w:r>
      <w:r w:rsidRPr="00EA722F">
        <w:rPr>
          <w:rFonts w:ascii="Calibri Light" w:eastAsia="Calibri" w:hAnsi="Calibri Light" w:cs="Arial"/>
          <w:b/>
          <w:bCs/>
          <w:color w:val="1C1262"/>
          <w:szCs w:val="24"/>
          <w:lang w:bidi="ar-EG"/>
        </w:rPr>
        <w:t>People Power</w:t>
      </w:r>
      <w:r w:rsidRPr="00EA722F">
        <w:rPr>
          <w:rFonts w:ascii="Calibri Light" w:eastAsia="Calibri" w:hAnsi="Calibri Light" w:cs="Arial"/>
          <w:color w:val="1C1262"/>
          <w:szCs w:val="24"/>
          <w:lang w:bidi="ar-EG"/>
        </w:rPr>
        <w:t xml:space="preserve"> – The power of joined hands and efforts all combined to achieve SDGs not just for 2030, but what is more important is that we move beyond that with the tools we have gathered together over these coming years.</w:t>
      </w:r>
    </w:p>
    <w:p w14:paraId="3B34AD80" w14:textId="30940AAD" w:rsidR="00EA722F" w:rsidRPr="00EA722F" w:rsidRDefault="00EA722F" w:rsidP="00EA722F">
      <w:pPr>
        <w:rPr>
          <w:rFonts w:ascii="Calibri Light" w:eastAsia="Calibri" w:hAnsi="Calibri Light" w:cs="Arial"/>
          <w:color w:val="1C1262"/>
          <w:szCs w:val="24"/>
          <w:lang w:bidi="ar-EG"/>
        </w:rPr>
      </w:pPr>
      <w:r w:rsidRPr="00EA722F">
        <w:rPr>
          <w:rFonts w:ascii="Calibri Light" w:eastAsia="Calibri" w:hAnsi="Calibri Light" w:cs="Arial"/>
          <w:color w:val="1C1262"/>
          <w:szCs w:val="24"/>
          <w:lang w:bidi="ar-EG"/>
        </w:rPr>
        <w:t xml:space="preserve">Mover SDGs - advocates the use of the most </w:t>
      </w:r>
      <w:r w:rsidRPr="00EA722F">
        <w:rPr>
          <w:rFonts w:ascii="Calibri Light" w:eastAsia="Calibri" w:hAnsi="Calibri Light" w:cs="Arial"/>
          <w:noProof/>
          <w:color w:val="1C1262"/>
          <w:szCs w:val="24"/>
          <w:lang w:bidi="ar-EG"/>
        </w:rPr>
        <w:t>potent</w:t>
      </w:r>
      <w:r w:rsidRPr="00EA722F">
        <w:rPr>
          <w:rFonts w:ascii="Calibri Light" w:eastAsia="Calibri" w:hAnsi="Calibri Light" w:cs="Arial"/>
          <w:color w:val="1C1262"/>
          <w:szCs w:val="24"/>
          <w:lang w:bidi="ar-EG"/>
        </w:rPr>
        <w:t xml:space="preserve"> tool - </w:t>
      </w:r>
      <w:r w:rsidRPr="00D45E53">
        <w:rPr>
          <w:rFonts w:ascii="Calibri Light" w:eastAsia="Calibri" w:hAnsi="Calibri Light" w:cs="Arial"/>
          <w:b/>
          <w:bCs/>
          <w:color w:val="1C1262"/>
          <w:szCs w:val="24"/>
          <w:lang w:bidi="ar-EG"/>
        </w:rPr>
        <w:t>people power</w:t>
      </w:r>
      <w:r w:rsidRPr="00EA722F">
        <w:rPr>
          <w:rFonts w:ascii="Calibri Light" w:eastAsia="Calibri" w:hAnsi="Calibri Light" w:cs="Arial"/>
          <w:color w:val="1C1262"/>
          <w:szCs w:val="24"/>
          <w:lang w:bidi="ar-EG"/>
        </w:rPr>
        <w:t xml:space="preserve"> - to communicate the SDGs and inspire global people to act towards a more sustainable future.  </w:t>
      </w:r>
    </w:p>
    <w:p w14:paraId="6EF0DF9D" w14:textId="1DA9ABD9" w:rsidR="00EA722F" w:rsidRPr="00EA722F" w:rsidRDefault="00EA722F" w:rsidP="00EA722F">
      <w:pPr>
        <w:rPr>
          <w:rFonts w:ascii="Calibri Light" w:eastAsia="Calibri" w:hAnsi="Calibri Light" w:cs="Arial"/>
          <w:color w:val="1C1262"/>
          <w:szCs w:val="24"/>
          <w:lang w:bidi="ar-EG"/>
        </w:rPr>
      </w:pPr>
      <w:r w:rsidRPr="00EA722F">
        <w:rPr>
          <w:rFonts w:ascii="Calibri Light" w:eastAsia="Calibri" w:hAnsi="Calibri Light" w:cs="Arial"/>
          <w:color w:val="1C1262"/>
          <w:szCs w:val="24"/>
          <w:lang w:bidi="ar-EG"/>
        </w:rPr>
        <w:t xml:space="preserve">A walk through Mover SDG </w:t>
      </w:r>
      <w:r w:rsidRPr="00EA722F">
        <w:rPr>
          <w:rFonts w:ascii="Calibri Light" w:eastAsia="Calibri" w:hAnsi="Calibri Light" w:cs="Arial"/>
          <w:b/>
          <w:bCs/>
          <w:color w:val="1C1262"/>
          <w:szCs w:val="24"/>
          <w:lang w:bidi="ar-EG"/>
        </w:rPr>
        <w:t xml:space="preserve">- </w:t>
      </w:r>
      <w:hyperlink r:id="rId5" w:history="1">
        <w:r w:rsidRPr="00EA722F">
          <w:rPr>
            <w:rFonts w:ascii="Calibri Light" w:eastAsia="Calibri" w:hAnsi="Calibri Light" w:cs="Arial"/>
            <w:b/>
            <w:bCs/>
            <w:color w:val="0563C1"/>
            <w:szCs w:val="24"/>
            <w:u w:val="single"/>
            <w:lang w:bidi="ar-EG"/>
          </w:rPr>
          <w:t>https://www.mover-sdgs.com/</w:t>
        </w:r>
      </w:hyperlink>
      <w:r w:rsidRPr="00EA722F">
        <w:rPr>
          <w:rFonts w:ascii="Calibri Light" w:eastAsia="Calibri" w:hAnsi="Calibri Light" w:cs="Arial"/>
          <w:color w:val="1C1262"/>
          <w:szCs w:val="24"/>
          <w:lang w:bidi="ar-EG"/>
        </w:rPr>
        <w:t xml:space="preserve"> - with the support of prominent figures and celebrities, we will spread the word, the awareness needed then, as we start to grow in number we will meet on this platform as active members and through </w:t>
      </w:r>
      <w:r w:rsidRPr="00EA722F">
        <w:rPr>
          <w:rFonts w:ascii="Calibri Light" w:eastAsia="Calibri" w:hAnsi="Calibri Light" w:cs="Arial"/>
          <w:b/>
          <w:bCs/>
          <w:color w:val="1C1262"/>
          <w:szCs w:val="24"/>
          <w:lang w:bidi="ar-EG"/>
        </w:rPr>
        <w:t>social media, arts and culture, sports, and education, technology</w:t>
      </w:r>
      <w:r w:rsidR="002B7926" w:rsidRPr="0067645B">
        <w:rPr>
          <w:rFonts w:ascii="Calibri Light" w:eastAsia="Calibri" w:hAnsi="Calibri Light" w:cs="Arial"/>
          <w:b/>
          <w:bCs/>
          <w:color w:val="1C1262"/>
          <w:szCs w:val="24"/>
          <w:lang w:bidi="ar-EG"/>
        </w:rPr>
        <w:t>,</w:t>
      </w:r>
      <w:r w:rsidRPr="00EA722F">
        <w:rPr>
          <w:rFonts w:ascii="Calibri Light" w:eastAsia="Calibri" w:hAnsi="Calibri Light" w:cs="Arial"/>
          <w:b/>
          <w:bCs/>
          <w:color w:val="1C1262"/>
          <w:szCs w:val="24"/>
          <w:lang w:bidi="ar-EG"/>
        </w:rPr>
        <w:t xml:space="preserve"> </w:t>
      </w:r>
      <w:r w:rsidRPr="00EA722F">
        <w:rPr>
          <w:rFonts w:ascii="Calibri Light" w:eastAsia="Calibri" w:hAnsi="Calibri Light" w:cs="Arial"/>
          <w:b/>
          <w:bCs/>
          <w:noProof/>
          <w:color w:val="1C1262"/>
          <w:szCs w:val="24"/>
          <w:lang w:bidi="ar-EG"/>
        </w:rPr>
        <w:t>and</w:t>
      </w:r>
      <w:r w:rsidRPr="00EA722F">
        <w:rPr>
          <w:rFonts w:ascii="Calibri Light" w:eastAsia="Calibri" w:hAnsi="Calibri Light" w:cs="Arial"/>
          <w:b/>
          <w:bCs/>
          <w:color w:val="1C1262"/>
          <w:szCs w:val="24"/>
          <w:lang w:bidi="ar-EG"/>
        </w:rPr>
        <w:t xml:space="preserve"> education,</w:t>
      </w:r>
      <w:r w:rsidRPr="00EA722F">
        <w:rPr>
          <w:rFonts w:ascii="Calibri Light" w:eastAsia="Calibri" w:hAnsi="Calibri Light" w:cs="Arial"/>
          <w:color w:val="1C1262"/>
          <w:szCs w:val="24"/>
          <w:lang w:bidi="ar-EG"/>
        </w:rPr>
        <w:t xml:space="preserve"> among others  - create </w:t>
      </w:r>
      <w:r w:rsidRPr="00EA722F">
        <w:rPr>
          <w:rFonts w:ascii="Calibri Light" w:eastAsia="Calibri" w:hAnsi="Calibri Light" w:cs="Arial"/>
          <w:b/>
          <w:bCs/>
          <w:color w:val="1C1262"/>
          <w:szCs w:val="24"/>
          <w:lang w:bidi="ar-EG"/>
        </w:rPr>
        <w:t>people power</w:t>
      </w:r>
      <w:r w:rsidRPr="00EA722F">
        <w:rPr>
          <w:rFonts w:ascii="Calibri Light" w:eastAsia="Calibri" w:hAnsi="Calibri Light" w:cs="Arial"/>
          <w:color w:val="1C1262"/>
          <w:szCs w:val="24"/>
          <w:lang w:bidi="ar-EG"/>
        </w:rPr>
        <w:t>, that will help in creating one of the most important tools – The global  Human.</w:t>
      </w:r>
    </w:p>
    <w:p w14:paraId="626DBC6B" w14:textId="059B0FFF" w:rsidR="004246AD" w:rsidRPr="00EA722F" w:rsidRDefault="00EA722F" w:rsidP="00DF5AE4">
      <w:pPr>
        <w:rPr>
          <w:rFonts w:ascii="Calibri Light" w:eastAsia="Calibri" w:hAnsi="Calibri Light" w:cs="Arial"/>
          <w:color w:val="1C1262"/>
          <w:szCs w:val="24"/>
          <w:lang w:bidi="ar-EG"/>
        </w:rPr>
      </w:pPr>
      <w:r w:rsidRPr="00EA722F">
        <w:rPr>
          <w:rFonts w:ascii="Calibri Light" w:eastAsia="Calibri" w:hAnsi="Calibri Light" w:cs="Arial"/>
          <w:b/>
          <w:bCs/>
          <w:color w:val="1C1262"/>
          <w:szCs w:val="24"/>
          <w:lang w:bidi="ar-EG"/>
        </w:rPr>
        <w:t xml:space="preserve">The </w:t>
      </w:r>
      <w:r w:rsidR="0067645B" w:rsidRPr="0067645B">
        <w:rPr>
          <w:rFonts w:ascii="Calibri Light" w:eastAsia="Calibri" w:hAnsi="Calibri Light" w:cs="Arial"/>
          <w:b/>
          <w:bCs/>
          <w:color w:val="1C1262"/>
          <w:szCs w:val="24"/>
          <w:lang w:bidi="ar-EG"/>
        </w:rPr>
        <w:t>Global Human</w:t>
      </w:r>
      <w:r w:rsidR="0067645B" w:rsidRPr="00EA722F">
        <w:rPr>
          <w:rFonts w:ascii="Calibri Light" w:eastAsia="Calibri" w:hAnsi="Calibri Light" w:cs="Arial"/>
          <w:color w:val="1C1262"/>
          <w:szCs w:val="24"/>
          <w:lang w:bidi="ar-EG"/>
        </w:rPr>
        <w:t xml:space="preserve"> </w:t>
      </w:r>
      <w:r w:rsidRPr="00EA722F">
        <w:rPr>
          <w:rFonts w:ascii="Calibri Light" w:eastAsia="Calibri" w:hAnsi="Calibri Light" w:cs="Arial"/>
          <w:color w:val="1C1262"/>
          <w:szCs w:val="24"/>
          <w:lang w:bidi="ar-EG"/>
        </w:rPr>
        <w:t xml:space="preserve">– is basically a person who has harnessed himself with awareness, and an ingrained need to make better lives not just for himself but for other and most importantly for the youth as well as the next generations that are yet to come. </w:t>
      </w:r>
    </w:p>
    <w:p w14:paraId="31E831C6" w14:textId="3969D47E" w:rsidR="00EA722F" w:rsidRPr="00EA722F" w:rsidRDefault="00EA722F" w:rsidP="00EA722F">
      <w:pPr>
        <w:rPr>
          <w:rFonts w:ascii="Calibri Light" w:eastAsia="Calibri" w:hAnsi="Calibri Light" w:cs="Arial"/>
          <w:color w:val="1C1262"/>
          <w:szCs w:val="24"/>
          <w:lang w:bidi="ar-EG"/>
        </w:rPr>
      </w:pPr>
      <w:r w:rsidRPr="00EA722F">
        <w:rPr>
          <w:rFonts w:ascii="Calibri Light" w:eastAsia="Calibri" w:hAnsi="Calibri Light" w:cs="Arial"/>
          <w:color w:val="1C1262"/>
          <w:szCs w:val="24"/>
          <w:lang w:bidi="ar-EG"/>
        </w:rPr>
        <w:t xml:space="preserve">Awareness has to be </w:t>
      </w:r>
      <w:r w:rsidR="00EB7B73">
        <w:rPr>
          <w:rFonts w:ascii="Calibri Light" w:eastAsia="Calibri" w:hAnsi="Calibri Light" w:cs="Arial"/>
          <w:color w:val="1C1262"/>
          <w:szCs w:val="24"/>
          <w:lang w:bidi="ar-EG"/>
        </w:rPr>
        <w:t xml:space="preserve">integrated </w:t>
      </w:r>
      <w:r w:rsidRPr="00CB47A5">
        <w:rPr>
          <w:rFonts w:ascii="Calibri Light" w:eastAsia="Calibri" w:hAnsi="Calibri Light" w:cs="Arial"/>
          <w:noProof/>
          <w:color w:val="1C1262"/>
          <w:szCs w:val="24"/>
          <w:lang w:bidi="ar-EG"/>
        </w:rPr>
        <w:t>in</w:t>
      </w:r>
      <w:r w:rsidR="00CB47A5">
        <w:rPr>
          <w:rFonts w:ascii="Calibri Light" w:eastAsia="Calibri" w:hAnsi="Calibri Light" w:cs="Arial"/>
          <w:noProof/>
          <w:color w:val="1C1262"/>
          <w:szCs w:val="24"/>
          <w:lang w:bidi="ar-EG"/>
        </w:rPr>
        <w:t>to</w:t>
      </w:r>
      <w:r w:rsidRPr="00EA722F">
        <w:rPr>
          <w:rFonts w:ascii="Calibri Light" w:eastAsia="Calibri" w:hAnsi="Calibri Light" w:cs="Arial"/>
          <w:color w:val="1C1262"/>
          <w:szCs w:val="24"/>
          <w:lang w:bidi="ar-EG"/>
        </w:rPr>
        <w:t xml:space="preserve"> a still initiating young age, and for </w:t>
      </w:r>
      <w:r w:rsidRPr="00EA722F">
        <w:rPr>
          <w:rFonts w:ascii="Calibri Light" w:eastAsia="Calibri" w:hAnsi="Calibri Light" w:cs="Arial"/>
          <w:noProof/>
          <w:color w:val="1C1262"/>
          <w:szCs w:val="24"/>
          <w:lang w:bidi="ar-EG"/>
        </w:rPr>
        <w:t>that</w:t>
      </w:r>
      <w:r w:rsidR="002B7926">
        <w:rPr>
          <w:rFonts w:ascii="Calibri Light" w:eastAsia="Calibri" w:hAnsi="Calibri Light" w:cs="Arial"/>
          <w:noProof/>
          <w:color w:val="1C1262"/>
          <w:szCs w:val="24"/>
          <w:lang w:bidi="ar-EG"/>
        </w:rPr>
        <w:t>,</w:t>
      </w:r>
      <w:r w:rsidRPr="00EA722F">
        <w:rPr>
          <w:rFonts w:ascii="Calibri Light" w:eastAsia="Calibri" w:hAnsi="Calibri Light" w:cs="Arial"/>
          <w:color w:val="1C1262"/>
          <w:szCs w:val="24"/>
          <w:lang w:bidi="ar-EG"/>
        </w:rPr>
        <w:t xml:space="preserve"> we will use technology and innovation to create </w:t>
      </w:r>
      <w:r w:rsidR="00651461" w:rsidRPr="00651461">
        <w:rPr>
          <w:rFonts w:ascii="Calibri Light" w:eastAsia="Calibri" w:hAnsi="Calibri Light" w:cs="Arial"/>
          <w:b/>
          <w:bCs/>
          <w:color w:val="1C1262"/>
          <w:szCs w:val="24"/>
          <w:lang w:bidi="ar-EG"/>
        </w:rPr>
        <w:t xml:space="preserve">Education for </w:t>
      </w:r>
      <w:r w:rsidRPr="00EA722F">
        <w:rPr>
          <w:rFonts w:ascii="Calibri Light" w:eastAsia="Calibri" w:hAnsi="Calibri Light" w:cs="Arial"/>
          <w:b/>
          <w:bCs/>
          <w:color w:val="1C1262"/>
          <w:szCs w:val="24"/>
          <w:lang w:bidi="ar-EG"/>
        </w:rPr>
        <w:t>SGDs</w:t>
      </w:r>
      <w:r w:rsidRPr="00EA722F">
        <w:rPr>
          <w:rFonts w:ascii="Calibri Light" w:eastAsia="Calibri" w:hAnsi="Calibri Light" w:cs="Arial"/>
          <w:color w:val="1C1262"/>
          <w:szCs w:val="24"/>
          <w:lang w:bidi="ar-EG"/>
        </w:rPr>
        <w:t xml:space="preserve"> – this is the</w:t>
      </w:r>
      <w:r w:rsidR="00EB7B73">
        <w:rPr>
          <w:rFonts w:ascii="Calibri Light" w:eastAsia="Calibri" w:hAnsi="Calibri Light" w:cs="Arial"/>
          <w:color w:val="1C1262"/>
          <w:szCs w:val="24"/>
          <w:lang w:bidi="ar-EG"/>
        </w:rPr>
        <w:t xml:space="preserve"> plan</w:t>
      </w:r>
      <w:r w:rsidRPr="00EA722F">
        <w:rPr>
          <w:rFonts w:ascii="Calibri Light" w:eastAsia="Calibri" w:hAnsi="Calibri Light" w:cs="Arial"/>
          <w:color w:val="1C1262"/>
          <w:szCs w:val="24"/>
          <w:lang w:bidi="ar-EG"/>
        </w:rPr>
        <w:t xml:space="preserve"> that is the basis for such a platform.</w:t>
      </w:r>
    </w:p>
    <w:p w14:paraId="33CA4582" w14:textId="21C0786A" w:rsidR="00EA722F" w:rsidRDefault="00EA722F" w:rsidP="00EA722F">
      <w:pPr>
        <w:rPr>
          <w:rFonts w:ascii="Calibri Light" w:eastAsia="Calibri" w:hAnsi="Calibri Light" w:cs="Arial"/>
          <w:color w:val="1C1262"/>
          <w:szCs w:val="24"/>
          <w:lang w:bidi="ar-EG"/>
        </w:rPr>
      </w:pPr>
      <w:r w:rsidRPr="00EA722F">
        <w:rPr>
          <w:rFonts w:ascii="Calibri Light" w:eastAsia="Calibri" w:hAnsi="Calibri Light" w:cs="Arial"/>
          <w:color w:val="1C1262"/>
          <w:szCs w:val="24"/>
          <w:lang w:bidi="ar-EG"/>
        </w:rPr>
        <w:t xml:space="preserve">During that time, as members increase on the platform, </w:t>
      </w:r>
      <w:r w:rsidR="00651461" w:rsidRPr="00EA722F">
        <w:rPr>
          <w:rFonts w:ascii="Calibri Light" w:eastAsia="Calibri" w:hAnsi="Calibri Light" w:cs="Arial"/>
          <w:b/>
          <w:bCs/>
          <w:color w:val="1C1262"/>
          <w:szCs w:val="24"/>
          <w:lang w:bidi="ar-EG"/>
        </w:rPr>
        <w:t>Stories of Impact</w:t>
      </w:r>
      <w:r w:rsidR="00651461" w:rsidRPr="00EA722F">
        <w:rPr>
          <w:rFonts w:ascii="Calibri Light" w:eastAsia="Calibri" w:hAnsi="Calibri Light" w:cs="Arial"/>
          <w:color w:val="1C1262"/>
          <w:szCs w:val="24"/>
          <w:lang w:bidi="ar-EG"/>
        </w:rPr>
        <w:t xml:space="preserve"> </w:t>
      </w:r>
      <w:r w:rsidRPr="00EA722F">
        <w:rPr>
          <w:rFonts w:ascii="Calibri Light" w:eastAsia="Calibri" w:hAnsi="Calibri Light" w:cs="Arial"/>
          <w:color w:val="1C1262"/>
          <w:szCs w:val="24"/>
          <w:lang w:bidi="ar-EG"/>
        </w:rPr>
        <w:t xml:space="preserve">will be shared to inspire others and to act as </w:t>
      </w:r>
      <w:r w:rsidR="00BF6DA6" w:rsidRPr="00651461">
        <w:rPr>
          <w:rFonts w:ascii="Calibri Light" w:eastAsia="Calibri" w:hAnsi="Calibri Light" w:cs="Arial"/>
          <w:b/>
          <w:bCs/>
          <w:color w:val="1C1262"/>
          <w:szCs w:val="24"/>
          <w:lang w:bidi="ar-EG"/>
        </w:rPr>
        <w:t>guidelines</w:t>
      </w:r>
      <w:r w:rsidR="00BF6DA6">
        <w:rPr>
          <w:rFonts w:ascii="Calibri Light" w:eastAsia="Calibri" w:hAnsi="Calibri Light" w:cs="Arial"/>
          <w:color w:val="1C1262"/>
          <w:szCs w:val="24"/>
          <w:lang w:bidi="ar-EG"/>
        </w:rPr>
        <w:t xml:space="preserve"> for others to follow.</w:t>
      </w:r>
    </w:p>
    <w:p w14:paraId="467F4170" w14:textId="1746F54E" w:rsidR="00685D9B" w:rsidRDefault="00685D9B" w:rsidP="00DB2555">
      <w:pPr>
        <w:rPr>
          <w:color w:val="1C1262"/>
          <w:szCs w:val="24"/>
        </w:rPr>
      </w:pPr>
      <w:r>
        <w:rPr>
          <w:rFonts w:ascii="Calibri Light" w:eastAsia="Calibri" w:hAnsi="Calibri Light" w:cs="Arial"/>
          <w:color w:val="1C1262"/>
          <w:szCs w:val="24"/>
          <w:lang w:bidi="ar-EG"/>
        </w:rPr>
        <w:t>That will all be</w:t>
      </w:r>
      <w:r w:rsidR="00500BD3">
        <w:rPr>
          <w:rFonts w:ascii="Calibri Light" w:eastAsia="Calibri" w:hAnsi="Calibri Light" w:cs="Arial"/>
          <w:color w:val="1C1262"/>
          <w:szCs w:val="24"/>
          <w:lang w:bidi="ar-EG"/>
        </w:rPr>
        <w:t xml:space="preserve"> achieved</w:t>
      </w:r>
      <w:r>
        <w:rPr>
          <w:rFonts w:ascii="Calibri Light" w:eastAsia="Calibri" w:hAnsi="Calibri Light" w:cs="Arial"/>
          <w:color w:val="1C1262"/>
          <w:szCs w:val="24"/>
          <w:lang w:bidi="ar-EG"/>
        </w:rPr>
        <w:t xml:space="preserve"> </w:t>
      </w:r>
      <w:r w:rsidR="00500BD3">
        <w:rPr>
          <w:rFonts w:ascii="Calibri Light" w:eastAsia="Calibri" w:hAnsi="Calibri Light" w:cs="Arial"/>
          <w:color w:val="1C1262"/>
          <w:szCs w:val="24"/>
          <w:lang w:bidi="ar-EG"/>
        </w:rPr>
        <w:t>through</w:t>
      </w:r>
      <w:r>
        <w:rPr>
          <w:rFonts w:ascii="Calibri Light" w:eastAsia="Calibri" w:hAnsi="Calibri Light" w:cs="Arial"/>
          <w:color w:val="1C1262"/>
          <w:szCs w:val="24"/>
          <w:lang w:bidi="ar-EG"/>
        </w:rPr>
        <w:t xml:space="preserve"> my experience as </w:t>
      </w:r>
      <w:r w:rsidR="000E7A0F">
        <w:rPr>
          <w:rFonts w:ascii="Calibri Light" w:eastAsia="Calibri" w:hAnsi="Calibri Light" w:cs="Arial"/>
          <w:color w:val="1C1262"/>
          <w:szCs w:val="24"/>
          <w:lang w:bidi="ar-EG"/>
        </w:rPr>
        <w:t xml:space="preserve">an </w:t>
      </w:r>
      <w:r w:rsidR="000E7A0F" w:rsidRPr="00BD4191">
        <w:rPr>
          <w:rFonts w:ascii="Calibri Light" w:eastAsia="Calibri" w:hAnsi="Calibri Light" w:cs="Arial"/>
          <w:noProof/>
          <w:color w:val="1C1262"/>
          <w:szCs w:val="24"/>
          <w:lang w:bidi="ar-EG"/>
        </w:rPr>
        <w:t>environment</w:t>
      </w:r>
      <w:r w:rsidR="00BD4191">
        <w:rPr>
          <w:rFonts w:ascii="Calibri Light" w:eastAsia="Calibri" w:hAnsi="Calibri Light" w:cs="Arial"/>
          <w:noProof/>
          <w:color w:val="1C1262"/>
          <w:szCs w:val="24"/>
          <w:lang w:bidi="ar-EG"/>
        </w:rPr>
        <w:t>al</w:t>
      </w:r>
      <w:r w:rsidR="000E7A0F">
        <w:rPr>
          <w:rFonts w:ascii="Calibri Light" w:eastAsia="Calibri" w:hAnsi="Calibri Light" w:cs="Arial"/>
          <w:color w:val="1C1262"/>
          <w:szCs w:val="24"/>
          <w:lang w:bidi="ar-EG"/>
        </w:rPr>
        <w:t xml:space="preserve"> advocate</w:t>
      </w:r>
      <w:r w:rsidR="00E557A1">
        <w:rPr>
          <w:rFonts w:ascii="Calibri Light" w:eastAsia="Calibri" w:hAnsi="Calibri Light" w:cs="Arial"/>
          <w:color w:val="1C1262"/>
          <w:szCs w:val="24"/>
          <w:lang w:bidi="ar-EG"/>
        </w:rPr>
        <w:t xml:space="preserve">, </w:t>
      </w:r>
      <w:r w:rsidR="000E7A0F">
        <w:rPr>
          <w:rFonts w:ascii="Calibri Light" w:eastAsia="Calibri" w:hAnsi="Calibri Light" w:cs="Arial"/>
          <w:color w:val="1C1262"/>
          <w:szCs w:val="24"/>
          <w:lang w:bidi="ar-EG"/>
        </w:rPr>
        <w:t xml:space="preserve">as founder </w:t>
      </w:r>
      <w:r w:rsidR="005A0F5F">
        <w:rPr>
          <w:rFonts w:ascii="Calibri Light" w:eastAsia="Calibri" w:hAnsi="Calibri Light" w:cs="Arial"/>
          <w:color w:val="1C1262"/>
          <w:szCs w:val="24"/>
          <w:lang w:bidi="ar-EG"/>
        </w:rPr>
        <w:t>for</w:t>
      </w:r>
      <w:r w:rsidR="00E557A1">
        <w:rPr>
          <w:rFonts w:ascii="Calibri Light" w:eastAsia="Calibri" w:hAnsi="Calibri Light" w:cs="Arial"/>
          <w:color w:val="1C1262"/>
          <w:szCs w:val="24"/>
          <w:lang w:bidi="ar-EG"/>
        </w:rPr>
        <w:t xml:space="preserve"> </w:t>
      </w:r>
      <w:r w:rsidR="005A0F5F">
        <w:rPr>
          <w:rFonts w:ascii="Calibri Light" w:eastAsia="Calibri" w:hAnsi="Calibri Light" w:cs="Arial"/>
          <w:color w:val="1C1262"/>
          <w:szCs w:val="24"/>
          <w:lang w:bidi="ar-EG"/>
        </w:rPr>
        <w:t xml:space="preserve"> </w:t>
      </w:r>
      <w:hyperlink r:id="rId6" w:history="1">
        <w:r w:rsidR="00E557A1" w:rsidRPr="004519DF">
          <w:rPr>
            <w:rStyle w:val="Hyperlink"/>
            <w:rFonts w:ascii="Calibri Light" w:eastAsia="Calibri" w:hAnsi="Calibri Light" w:cs="Arial"/>
            <w:noProof/>
            <w:szCs w:val="24"/>
            <w:lang w:bidi="ar-EG"/>
          </w:rPr>
          <w:t>https://www.mover-sdgs.com/</w:t>
        </w:r>
      </w:hyperlink>
      <w:r w:rsidR="00E557A1" w:rsidRPr="004519DF">
        <w:rPr>
          <w:rFonts w:ascii="Calibri Light" w:eastAsia="Calibri" w:hAnsi="Calibri Light" w:cs="Arial"/>
          <w:noProof/>
          <w:color w:val="1C1262"/>
          <w:szCs w:val="24"/>
          <w:lang w:bidi="ar-EG"/>
        </w:rPr>
        <w:t>,</w:t>
      </w:r>
      <w:r w:rsidR="00E557A1">
        <w:rPr>
          <w:rFonts w:ascii="Calibri Light" w:eastAsia="Calibri" w:hAnsi="Calibri Light" w:cs="Arial"/>
          <w:color w:val="1C1262"/>
          <w:szCs w:val="24"/>
          <w:lang w:bidi="ar-EG"/>
        </w:rPr>
        <w:t xml:space="preserve"> and </w:t>
      </w:r>
      <w:r w:rsidR="001B3C5C">
        <w:rPr>
          <w:rFonts w:ascii="Calibri Light" w:eastAsia="Calibri" w:hAnsi="Calibri Light" w:cs="Arial"/>
          <w:color w:val="1C1262"/>
          <w:szCs w:val="24"/>
          <w:lang w:bidi="ar-EG"/>
        </w:rPr>
        <w:t xml:space="preserve">in hopes for achieving </w:t>
      </w:r>
      <w:r w:rsidR="005A0F5F" w:rsidRPr="00651461">
        <w:rPr>
          <w:b/>
          <w:bCs/>
          <w:color w:val="1C1262"/>
          <w:szCs w:val="24"/>
        </w:rPr>
        <w:t xml:space="preserve">17 Sustainable Development Goals </w:t>
      </w:r>
      <w:r w:rsidR="005A0F5F" w:rsidRPr="00651461">
        <w:rPr>
          <w:b/>
          <w:bCs/>
          <w:color w:val="1C1262"/>
          <w:szCs w:val="24"/>
        </w:rPr>
        <w:lastRenderedPageBreak/>
        <w:t>(SDGs) with 169 targets</w:t>
      </w:r>
      <w:r w:rsidR="005A0F5F" w:rsidRPr="00154960">
        <w:rPr>
          <w:color w:val="1C1262"/>
          <w:szCs w:val="24"/>
        </w:rPr>
        <w:t>, from the core of the 2030 agenda in accordance with the United Nations Agenda</w:t>
      </w:r>
      <w:r w:rsidR="001B3C5C">
        <w:rPr>
          <w:color w:val="1C1262"/>
          <w:szCs w:val="24"/>
        </w:rPr>
        <w:t>, and beyond</w:t>
      </w:r>
      <w:r w:rsidR="00DB2555">
        <w:rPr>
          <w:color w:val="1C1262"/>
          <w:szCs w:val="24"/>
        </w:rPr>
        <w:t xml:space="preserve"> 2030.</w:t>
      </w:r>
    </w:p>
    <w:p w14:paraId="3FEEA8F4" w14:textId="610F7714" w:rsidR="00DB2555" w:rsidRDefault="00DB2555" w:rsidP="009C52F9">
      <w:pPr>
        <w:rPr>
          <w:color w:val="1C1262"/>
          <w:szCs w:val="24"/>
        </w:rPr>
      </w:pPr>
      <w:r>
        <w:rPr>
          <w:color w:val="1C1262"/>
          <w:szCs w:val="24"/>
        </w:rPr>
        <w:t xml:space="preserve">During this time, members are invited to </w:t>
      </w:r>
      <w:r w:rsidR="00410A30">
        <w:rPr>
          <w:color w:val="1C1262"/>
          <w:szCs w:val="24"/>
        </w:rPr>
        <w:t xml:space="preserve">be part of this platform, be a part of our </w:t>
      </w:r>
      <w:r w:rsidR="00410A30" w:rsidRPr="00651461">
        <w:rPr>
          <w:b/>
          <w:bCs/>
          <w:color w:val="1C1262"/>
          <w:szCs w:val="24"/>
        </w:rPr>
        <w:t>peo</w:t>
      </w:r>
      <w:r w:rsidR="009C52F9" w:rsidRPr="00651461">
        <w:rPr>
          <w:b/>
          <w:bCs/>
          <w:color w:val="1C1262"/>
          <w:szCs w:val="24"/>
        </w:rPr>
        <w:t>ple power</w:t>
      </w:r>
      <w:r w:rsidR="009C52F9">
        <w:rPr>
          <w:color w:val="1C1262"/>
          <w:szCs w:val="24"/>
        </w:rPr>
        <w:t xml:space="preserve">, join the </w:t>
      </w:r>
      <w:r w:rsidR="009C52F9" w:rsidRPr="00651461">
        <w:rPr>
          <w:b/>
          <w:bCs/>
          <w:color w:val="1C1262"/>
          <w:szCs w:val="24"/>
        </w:rPr>
        <w:t xml:space="preserve">Global </w:t>
      </w:r>
      <w:r w:rsidR="00FC47D1" w:rsidRPr="00651461">
        <w:rPr>
          <w:b/>
          <w:bCs/>
          <w:color w:val="1C1262"/>
          <w:szCs w:val="24"/>
        </w:rPr>
        <w:t>community</w:t>
      </w:r>
      <w:r w:rsidR="00FC47D1">
        <w:rPr>
          <w:color w:val="1C1262"/>
          <w:szCs w:val="24"/>
        </w:rPr>
        <w:t xml:space="preserve"> to be a </w:t>
      </w:r>
      <w:r w:rsidR="00FC47D1" w:rsidRPr="00651461">
        <w:rPr>
          <w:b/>
          <w:bCs/>
          <w:color w:val="1C1262"/>
          <w:szCs w:val="24"/>
        </w:rPr>
        <w:t>Global human.</w:t>
      </w:r>
      <w:r w:rsidR="00FC47D1">
        <w:rPr>
          <w:color w:val="1C1262"/>
          <w:szCs w:val="24"/>
        </w:rPr>
        <w:t xml:space="preserve"> Then, </w:t>
      </w:r>
      <w:r w:rsidR="00530055">
        <w:rPr>
          <w:color w:val="1C1262"/>
          <w:szCs w:val="24"/>
        </w:rPr>
        <w:t xml:space="preserve">through the Global Forum, become a </w:t>
      </w:r>
      <w:r w:rsidR="00651461" w:rsidRPr="00651461">
        <w:rPr>
          <w:b/>
          <w:bCs/>
          <w:color w:val="1C1262"/>
          <w:szCs w:val="24"/>
        </w:rPr>
        <w:t xml:space="preserve">Global </w:t>
      </w:r>
      <w:r w:rsidR="00D723F7" w:rsidRPr="00651461">
        <w:rPr>
          <w:b/>
          <w:bCs/>
          <w:color w:val="1C1262"/>
          <w:szCs w:val="24"/>
        </w:rPr>
        <w:t xml:space="preserve">Human </w:t>
      </w:r>
      <w:r w:rsidR="00651461" w:rsidRPr="00651461">
        <w:rPr>
          <w:b/>
          <w:bCs/>
          <w:color w:val="1C1262"/>
          <w:szCs w:val="24"/>
        </w:rPr>
        <w:t>Member</w:t>
      </w:r>
      <w:r w:rsidR="00651461">
        <w:rPr>
          <w:color w:val="1C1262"/>
          <w:szCs w:val="24"/>
        </w:rPr>
        <w:t xml:space="preserve"> </w:t>
      </w:r>
      <w:r w:rsidR="00D723F7">
        <w:rPr>
          <w:color w:val="1C1262"/>
          <w:szCs w:val="24"/>
        </w:rPr>
        <w:t xml:space="preserve">– where we will all work alongside each other until we meet together </w:t>
      </w:r>
      <w:r w:rsidR="00C0013F">
        <w:rPr>
          <w:color w:val="1C1262"/>
          <w:szCs w:val="24"/>
        </w:rPr>
        <w:t xml:space="preserve">at </w:t>
      </w:r>
      <w:r w:rsidR="00C0013F" w:rsidRPr="00651461">
        <w:rPr>
          <w:b/>
          <w:bCs/>
          <w:color w:val="1C1262"/>
          <w:szCs w:val="24"/>
        </w:rPr>
        <w:t>Our Humanity Event</w:t>
      </w:r>
      <w:r w:rsidR="00C0013F">
        <w:rPr>
          <w:color w:val="1C1262"/>
          <w:szCs w:val="24"/>
        </w:rPr>
        <w:t xml:space="preserve"> </w:t>
      </w:r>
      <w:r w:rsidR="00AD4F1E">
        <w:rPr>
          <w:color w:val="1C1262"/>
          <w:szCs w:val="24"/>
        </w:rPr>
        <w:t>as one hand</w:t>
      </w:r>
      <w:r w:rsidR="00134065">
        <w:rPr>
          <w:color w:val="1C1262"/>
          <w:szCs w:val="24"/>
        </w:rPr>
        <w:t xml:space="preserve"> in 2030</w:t>
      </w:r>
      <w:r w:rsidR="0087071D">
        <w:rPr>
          <w:color w:val="1C1262"/>
          <w:szCs w:val="24"/>
        </w:rPr>
        <w:t xml:space="preserve"> </w:t>
      </w:r>
      <w:r w:rsidR="00651461">
        <w:rPr>
          <w:color w:val="1C1262"/>
          <w:szCs w:val="24"/>
        </w:rPr>
        <w:t xml:space="preserve">- </w:t>
      </w:r>
      <w:r w:rsidR="0087071D">
        <w:rPr>
          <w:color w:val="1C1262"/>
          <w:szCs w:val="24"/>
        </w:rPr>
        <w:t>never forgetting that it is beyond that that is of utmost importance.</w:t>
      </w:r>
    </w:p>
    <w:p w14:paraId="162DA594" w14:textId="0FFBE916" w:rsidR="001E66AA" w:rsidRPr="00EA722F" w:rsidRDefault="000345D4" w:rsidP="009C52F9">
      <w:pPr>
        <w:rPr>
          <w:rFonts w:ascii="Calibri Light" w:eastAsia="Calibri" w:hAnsi="Calibri Light" w:cs="Arial"/>
          <w:color w:val="1C1262"/>
          <w:szCs w:val="24"/>
          <w:lang w:bidi="ar-EG"/>
        </w:rPr>
      </w:pPr>
      <w:r>
        <w:rPr>
          <w:rFonts w:ascii="Calibri Light" w:eastAsia="Calibri" w:hAnsi="Calibri Light" w:cs="Arial"/>
          <w:color w:val="1C1262"/>
          <w:szCs w:val="24"/>
          <w:lang w:bidi="ar-EG"/>
        </w:rPr>
        <w:t xml:space="preserve">In my capacity as </w:t>
      </w:r>
      <w:r w:rsidRPr="00651461">
        <w:rPr>
          <w:rFonts w:ascii="Calibri Light" w:eastAsia="Calibri" w:hAnsi="Calibri Light" w:cs="Arial"/>
          <w:b/>
          <w:bCs/>
          <w:color w:val="1C1262"/>
          <w:szCs w:val="24"/>
          <w:lang w:bidi="ar-EG"/>
        </w:rPr>
        <w:t>Mover</w:t>
      </w:r>
      <w:r>
        <w:rPr>
          <w:rFonts w:ascii="Calibri Light" w:eastAsia="Calibri" w:hAnsi="Calibri Light" w:cs="Arial"/>
          <w:color w:val="1C1262"/>
          <w:szCs w:val="24"/>
          <w:lang w:bidi="ar-EG"/>
        </w:rPr>
        <w:t xml:space="preserve">, </w:t>
      </w:r>
      <w:r w:rsidR="0073737D">
        <w:rPr>
          <w:rFonts w:ascii="Calibri Light" w:eastAsia="Calibri" w:hAnsi="Calibri Light" w:cs="Arial"/>
          <w:color w:val="1C1262"/>
          <w:szCs w:val="24"/>
          <w:lang w:bidi="ar-EG"/>
        </w:rPr>
        <w:t xml:space="preserve">and through the platform I will connect with </w:t>
      </w:r>
      <w:r w:rsidR="00651461" w:rsidRPr="00651461">
        <w:rPr>
          <w:rFonts w:ascii="Calibri Light" w:eastAsia="Calibri" w:hAnsi="Calibri Light" w:cs="Arial"/>
          <w:b/>
          <w:bCs/>
          <w:color w:val="1C1262"/>
          <w:szCs w:val="24"/>
          <w:lang w:bidi="ar-EG"/>
        </w:rPr>
        <w:t>Forum Members</w:t>
      </w:r>
      <w:r w:rsidR="0073737D">
        <w:rPr>
          <w:rFonts w:ascii="Calibri Light" w:eastAsia="Calibri" w:hAnsi="Calibri Light" w:cs="Arial"/>
          <w:color w:val="1C1262"/>
          <w:szCs w:val="24"/>
          <w:lang w:bidi="ar-EG"/>
        </w:rPr>
        <w:t xml:space="preserve">, </w:t>
      </w:r>
      <w:r w:rsidR="002431B6">
        <w:rPr>
          <w:rFonts w:ascii="Calibri Light" w:eastAsia="Calibri" w:hAnsi="Calibri Light" w:cs="Arial"/>
          <w:color w:val="1C1262"/>
          <w:szCs w:val="24"/>
          <w:lang w:bidi="ar-EG"/>
        </w:rPr>
        <w:t xml:space="preserve">and </w:t>
      </w:r>
      <w:r w:rsidR="002E2423">
        <w:rPr>
          <w:rFonts w:ascii="Calibri Light" w:eastAsia="Calibri" w:hAnsi="Calibri Light" w:cs="Arial"/>
          <w:color w:val="1C1262"/>
          <w:szCs w:val="24"/>
          <w:lang w:bidi="ar-EG"/>
        </w:rPr>
        <w:t>along with those who have made themselves</w:t>
      </w:r>
      <w:r w:rsidR="00423562">
        <w:rPr>
          <w:rFonts w:ascii="Calibri Light" w:eastAsia="Calibri" w:hAnsi="Calibri Light" w:cs="Arial"/>
          <w:color w:val="1C1262"/>
          <w:szCs w:val="24"/>
          <w:lang w:bidi="ar-EG"/>
        </w:rPr>
        <w:t xml:space="preserve"> </w:t>
      </w:r>
      <w:r w:rsidR="00651461" w:rsidRPr="00651461">
        <w:rPr>
          <w:rFonts w:ascii="Calibri Light" w:eastAsia="Calibri" w:hAnsi="Calibri Light" w:cs="Arial"/>
          <w:b/>
          <w:bCs/>
          <w:color w:val="1C1262"/>
          <w:szCs w:val="24"/>
          <w:lang w:bidi="ar-EG"/>
        </w:rPr>
        <w:t>Ambassadors for SDGs</w:t>
      </w:r>
      <w:r w:rsidR="00651461">
        <w:rPr>
          <w:rFonts w:ascii="Calibri Light" w:eastAsia="Calibri" w:hAnsi="Calibri Light" w:cs="Arial"/>
          <w:color w:val="1C1262"/>
          <w:szCs w:val="24"/>
          <w:lang w:bidi="ar-EG"/>
        </w:rPr>
        <w:t xml:space="preserve"> - </w:t>
      </w:r>
      <w:r w:rsidR="003F7435">
        <w:rPr>
          <w:rFonts w:ascii="Calibri Light" w:eastAsia="Calibri" w:hAnsi="Calibri Light" w:cs="Arial"/>
          <w:color w:val="1C1262"/>
          <w:szCs w:val="24"/>
          <w:lang w:bidi="ar-EG"/>
        </w:rPr>
        <w:t xml:space="preserve">we will move forward to </w:t>
      </w:r>
      <w:r w:rsidR="00C80B3C">
        <w:rPr>
          <w:rFonts w:ascii="Calibri Light" w:eastAsia="Calibri" w:hAnsi="Calibri Light" w:cs="Arial"/>
          <w:color w:val="1C1262"/>
          <w:szCs w:val="24"/>
          <w:lang w:bidi="ar-EG"/>
        </w:rPr>
        <w:t>eradica</w:t>
      </w:r>
      <w:r w:rsidR="009748BE">
        <w:rPr>
          <w:rFonts w:ascii="Calibri Light" w:eastAsia="Calibri" w:hAnsi="Calibri Light" w:cs="Arial"/>
          <w:color w:val="1C1262"/>
          <w:szCs w:val="24"/>
          <w:lang w:bidi="ar-EG"/>
        </w:rPr>
        <w:t xml:space="preserve">te </w:t>
      </w:r>
      <w:r w:rsidR="009748BE" w:rsidRPr="00651461">
        <w:rPr>
          <w:rFonts w:ascii="Calibri Light" w:eastAsia="Calibri" w:hAnsi="Calibri Light" w:cs="Arial"/>
          <w:b/>
          <w:bCs/>
          <w:color w:val="1C1262"/>
          <w:szCs w:val="24"/>
          <w:lang w:bidi="ar-EG"/>
        </w:rPr>
        <w:t>poverty, hunger, inequalities</w:t>
      </w:r>
      <w:r w:rsidR="00651461">
        <w:rPr>
          <w:rFonts w:ascii="Calibri Light" w:eastAsia="Calibri" w:hAnsi="Calibri Light" w:cs="Arial"/>
          <w:color w:val="1C1262"/>
          <w:szCs w:val="24"/>
          <w:lang w:bidi="ar-EG"/>
        </w:rPr>
        <w:t xml:space="preserve">, </w:t>
      </w:r>
      <w:r w:rsidR="0067645B">
        <w:rPr>
          <w:rFonts w:ascii="Calibri Light" w:eastAsia="Calibri" w:hAnsi="Calibri Light" w:cs="Arial"/>
          <w:color w:val="1C1262"/>
          <w:szCs w:val="24"/>
          <w:lang w:bidi="ar-EG"/>
        </w:rPr>
        <w:t xml:space="preserve">among others </w:t>
      </w:r>
      <w:r w:rsidR="003A6501">
        <w:rPr>
          <w:rFonts w:ascii="Calibri Light" w:eastAsia="Calibri" w:hAnsi="Calibri Light" w:cs="Arial"/>
          <w:color w:val="1C1262"/>
          <w:szCs w:val="24"/>
          <w:lang w:bidi="ar-EG"/>
        </w:rPr>
        <w:t xml:space="preserve">– all the </w:t>
      </w:r>
      <w:r w:rsidR="003A6501" w:rsidRPr="0067645B">
        <w:rPr>
          <w:rFonts w:ascii="Calibri Light" w:eastAsia="Calibri" w:hAnsi="Calibri Light" w:cs="Arial"/>
          <w:b/>
          <w:bCs/>
          <w:color w:val="1C1262"/>
          <w:szCs w:val="24"/>
          <w:lang w:bidi="ar-EG"/>
        </w:rPr>
        <w:t>17 goals</w:t>
      </w:r>
      <w:r w:rsidR="003A6501">
        <w:rPr>
          <w:rFonts w:ascii="Calibri Light" w:eastAsia="Calibri" w:hAnsi="Calibri Light" w:cs="Arial"/>
          <w:color w:val="1C1262"/>
          <w:szCs w:val="24"/>
          <w:lang w:bidi="ar-EG"/>
        </w:rPr>
        <w:t xml:space="preserve"> with the </w:t>
      </w:r>
      <w:r w:rsidR="003A6501" w:rsidRPr="0067645B">
        <w:rPr>
          <w:rFonts w:ascii="Calibri Light" w:eastAsia="Calibri" w:hAnsi="Calibri Light" w:cs="Arial"/>
          <w:b/>
          <w:bCs/>
          <w:color w:val="1C1262"/>
          <w:szCs w:val="24"/>
          <w:lang w:bidi="ar-EG"/>
        </w:rPr>
        <w:t>169 targets</w:t>
      </w:r>
      <w:r w:rsidR="003A6501">
        <w:rPr>
          <w:rFonts w:ascii="Calibri Light" w:eastAsia="Calibri" w:hAnsi="Calibri Light" w:cs="Arial"/>
          <w:color w:val="1C1262"/>
          <w:szCs w:val="24"/>
          <w:lang w:bidi="ar-EG"/>
        </w:rPr>
        <w:t xml:space="preserve"> that aim to go beyond 2030.</w:t>
      </w:r>
    </w:p>
    <w:p w14:paraId="3F73C0A9" w14:textId="77777777" w:rsidR="00960902" w:rsidRDefault="00D45E53"/>
    <w:sectPr w:rsidR="00960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ur">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2MDY0NjI1sjC3NLJU0lEKTi0uzszPAykwrgUAD3mAJywAAAA="/>
  </w:docVars>
  <w:rsids>
    <w:rsidRoot w:val="00B22755"/>
    <w:rsid w:val="000345D4"/>
    <w:rsid w:val="00063970"/>
    <w:rsid w:val="000E7A0F"/>
    <w:rsid w:val="00134065"/>
    <w:rsid w:val="001B3C5C"/>
    <w:rsid w:val="001E66AA"/>
    <w:rsid w:val="002431B6"/>
    <w:rsid w:val="002B7926"/>
    <w:rsid w:val="002E2423"/>
    <w:rsid w:val="0034734E"/>
    <w:rsid w:val="003A6501"/>
    <w:rsid w:val="003C264C"/>
    <w:rsid w:val="003F7435"/>
    <w:rsid w:val="00410A30"/>
    <w:rsid w:val="00423562"/>
    <w:rsid w:val="004246AD"/>
    <w:rsid w:val="004519DF"/>
    <w:rsid w:val="00500BD3"/>
    <w:rsid w:val="00530055"/>
    <w:rsid w:val="005A0F5F"/>
    <w:rsid w:val="00651461"/>
    <w:rsid w:val="0067645B"/>
    <w:rsid w:val="00685D9B"/>
    <w:rsid w:val="0073737D"/>
    <w:rsid w:val="007F6214"/>
    <w:rsid w:val="0087071D"/>
    <w:rsid w:val="009748BE"/>
    <w:rsid w:val="009C52F9"/>
    <w:rsid w:val="00AD4F1E"/>
    <w:rsid w:val="00AF3928"/>
    <w:rsid w:val="00B22755"/>
    <w:rsid w:val="00BD4191"/>
    <w:rsid w:val="00BF6DA6"/>
    <w:rsid w:val="00C0013F"/>
    <w:rsid w:val="00C80B3C"/>
    <w:rsid w:val="00CB47A5"/>
    <w:rsid w:val="00D45E53"/>
    <w:rsid w:val="00D723F7"/>
    <w:rsid w:val="00DB2555"/>
    <w:rsid w:val="00DF5AE4"/>
    <w:rsid w:val="00E23AFC"/>
    <w:rsid w:val="00E557A1"/>
    <w:rsid w:val="00EA722F"/>
    <w:rsid w:val="00EB7B73"/>
    <w:rsid w:val="00ED6D7F"/>
    <w:rsid w:val="00FC47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6D37"/>
  <w15:chartTrackingRefBased/>
  <w15:docId w15:val="{8D21D708-EE75-4930-977B-109ED29F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D7F"/>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A1"/>
    <w:rPr>
      <w:color w:val="0563C1" w:themeColor="hyperlink"/>
      <w:u w:val="single"/>
    </w:rPr>
  </w:style>
  <w:style w:type="character" w:styleId="UnresolvedMention">
    <w:name w:val="Unresolved Mention"/>
    <w:basedOn w:val="DefaultParagraphFont"/>
    <w:uiPriority w:val="99"/>
    <w:semiHidden/>
    <w:unhideWhenUsed/>
    <w:rsid w:val="00E55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ver-sdgs.com/" TargetMode="External"/><Relationship Id="rId5" Type="http://schemas.openxmlformats.org/officeDocument/2006/relationships/hyperlink" Target="https://www.mover-sdgs.com/" TargetMode="External"/><Relationship Id="rId4" Type="http://schemas.openxmlformats.org/officeDocument/2006/relationships/hyperlink" Target="https://www.mover-sd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 Michel</dc:creator>
  <cp:keywords/>
  <dc:description/>
  <cp:lastModifiedBy>Salwa Michel</cp:lastModifiedBy>
  <cp:revision>45</cp:revision>
  <dcterms:created xsi:type="dcterms:W3CDTF">2019-03-18T11:45:00Z</dcterms:created>
  <dcterms:modified xsi:type="dcterms:W3CDTF">2019-03-20T17:10:00Z</dcterms:modified>
</cp:coreProperties>
</file>